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7746" w14:textId="51773DB0" w:rsidR="005C52A3" w:rsidRPr="0008442F" w:rsidRDefault="009904B1" w:rsidP="00B872D6">
      <w:pPr>
        <w:spacing w:after="0" w:line="276" w:lineRule="auto"/>
        <w:rPr>
          <w:rFonts w:eastAsia="Times New Roman" w:cstheme="minorHAnsi"/>
          <w:kern w:val="0"/>
          <w:lang w:eastAsia="cy-GB"/>
          <w14:ligatures w14:val="none"/>
        </w:rPr>
      </w:pPr>
      <w:r w:rsidRPr="0008442F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66866EB0" wp14:editId="7E6B8C7C">
            <wp:extent cx="5716270" cy="2834927"/>
            <wp:effectExtent l="0" t="0" r="0" b="3810"/>
            <wp:docPr id="1249454249" name="Llu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4249" name="Llu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8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F3EA" w14:textId="77777777" w:rsidR="00520421" w:rsidRPr="0008442F" w:rsidRDefault="00520421" w:rsidP="00B872D6">
      <w:pPr>
        <w:spacing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</w:p>
    <w:p w14:paraId="29C7376A" w14:textId="6B3CC54C" w:rsidR="005A36C2" w:rsidRPr="0008442F" w:rsidRDefault="00520421" w:rsidP="00B872D6">
      <w:pPr>
        <w:spacing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08442F">
        <w:rPr>
          <w:rFonts w:eastAsia="Times New Roman" w:cstheme="minorHAnsi"/>
          <w:color w:val="000000"/>
          <w:kern w:val="0"/>
          <w:lang w:eastAsia="cy-GB"/>
          <w14:ligatures w14:val="none"/>
        </w:rPr>
        <w:t>Beth yw Newid Hinsawdd a sut mae’n effeithio arna i?</w:t>
      </w:r>
    </w:p>
    <w:p w14:paraId="5E96ADB0" w14:textId="77777777" w:rsidR="0008442F" w:rsidRPr="0008442F" w:rsidRDefault="0008442F" w:rsidP="00B872D6">
      <w:pPr>
        <w:spacing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</w:p>
    <w:p w14:paraId="346D1242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Yn ôl y Cenhedloedd Unedig mae newid hinsawdd yn cyfeirio at newid tymor hir ym mhatrwm tymheredd a thywydd y byd. Gweithgaredd dynol yw’r prif reswm dros hyn, yn arbennig llosgi tanwydd ffosil fel glo, olew a nwy.</w:t>
      </w:r>
    </w:p>
    <w:p w14:paraId="6DD7AC36" w14:textId="6E812CC6" w:rsidR="0008442F" w:rsidRPr="0008442F" w:rsidRDefault="0008442F" w:rsidP="00B56BCB">
      <w:pPr>
        <w:jc w:val="center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>
        <w:rPr>
          <w:rFonts w:cstheme="minorHAnsi"/>
          <w:noProof/>
          <w:color w:val="000000"/>
        </w:rPr>
        <w:drawing>
          <wp:inline distT="0" distB="0" distL="0" distR="0" wp14:anchorId="6C9FA80E" wp14:editId="2C337FDB">
            <wp:extent cx="4088212" cy="2146016"/>
            <wp:effectExtent l="0" t="0" r="7620" b="6985"/>
            <wp:docPr id="1135270589" name="Llun 13" descr="Llun yn cynnwys testun, bedyddfaen, gwaith graffig, logo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589" name="Llun 13" descr="Llun yn cynnwys testun, bedyddfaen, gwaith graffig, logo&#10;&#10;Wedi cynhyrchu’r disgrifiad yn awtomati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2" cy="21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8403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Dyma rai o’r pethau sydd wedi achosi pryder yn ystod y blynyddoedd a aeth heibio:</w:t>
      </w:r>
    </w:p>
    <w:p w14:paraId="5D332C3F" w14:textId="77777777" w:rsidR="0008442F" w:rsidRPr="0008442F" w:rsidRDefault="0008442F" w:rsidP="0008442F">
      <w:pPr>
        <w:numPr>
          <w:ilvl w:val="0"/>
          <w:numId w:val="1"/>
        </w:numPr>
        <w:spacing w:after="0" w:line="330" w:lineRule="atLeast"/>
        <w:ind w:left="1320"/>
        <w:textAlignment w:val="baseline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t>Yn 2023 fe wnaeth tymheredd y moroedd gyrraedd y lefel uchaf a gofnodwyd erioed;</w:t>
      </w:r>
    </w:p>
    <w:p w14:paraId="0F355FD4" w14:textId="77777777" w:rsidR="0008442F" w:rsidRPr="0008442F" w:rsidRDefault="0008442F" w:rsidP="0008442F">
      <w:pPr>
        <w:numPr>
          <w:ilvl w:val="0"/>
          <w:numId w:val="1"/>
        </w:numPr>
        <w:spacing w:after="0" w:line="330" w:lineRule="atLeast"/>
        <w:ind w:left="1320"/>
        <w:textAlignment w:val="baseline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t>Cyrhaeddodd faint o garbon deuocsid sydd yn yr amgylchedd ei lefel uchaf erioed;</w:t>
      </w:r>
    </w:p>
    <w:p w14:paraId="0DAA13EC" w14:textId="77777777" w:rsidR="0008442F" w:rsidRPr="0008442F" w:rsidRDefault="0008442F" w:rsidP="0008442F">
      <w:pPr>
        <w:numPr>
          <w:ilvl w:val="0"/>
          <w:numId w:val="1"/>
        </w:numPr>
        <w:spacing w:after="0" w:line="330" w:lineRule="atLeast"/>
        <w:ind w:left="1320"/>
        <w:textAlignment w:val="baseline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t>Y pedair blynedd a aeth heibio yw’r poethaf i gael eu cofnodi ar draws y byd erioed;</w:t>
      </w:r>
    </w:p>
    <w:p w14:paraId="50CAF849" w14:textId="77777777" w:rsidR="0008442F" w:rsidRPr="0008442F" w:rsidRDefault="0008442F" w:rsidP="0008442F">
      <w:pPr>
        <w:numPr>
          <w:ilvl w:val="0"/>
          <w:numId w:val="1"/>
        </w:numPr>
        <w:spacing w:after="0" w:line="330" w:lineRule="atLeast"/>
        <w:ind w:left="1320"/>
        <w:textAlignment w:val="baseline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t>Mae’r rhew ym mhegwn y gogledd a’r de yn dadmer/toddi yn gynt nag erioed gan achosi i lefel y môr godi;</w:t>
      </w:r>
    </w:p>
    <w:p w14:paraId="15A3E12A" w14:textId="77777777" w:rsidR="0008442F" w:rsidRPr="0008442F" w:rsidRDefault="0008442F" w:rsidP="0008442F">
      <w:pPr>
        <w:numPr>
          <w:ilvl w:val="0"/>
          <w:numId w:val="1"/>
        </w:numPr>
        <w:spacing w:after="0" w:line="330" w:lineRule="atLeast"/>
        <w:ind w:left="1320"/>
        <w:textAlignment w:val="baseline"/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t>Mae’r tirwedd mewn sawl gwlad yn newid; e.e. tir ffrwythlon yn troi’n anialwch a hyd yn oed fforestydd yr Amason o dan fygythiad.</w:t>
      </w:r>
    </w:p>
    <w:p w14:paraId="4B01B72A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lastRenderedPageBreak/>
        <w:t>Arweiniodd y newidiadau yma at y datganiad hwn gan Lywodraeth Cymru:</w:t>
      </w:r>
    </w:p>
    <w:p w14:paraId="1BDC94DC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‘Ar ran Llywodraeth Cymru, cyhoeddais ddoe ei bod yn argyfwng ar yr hinsawdd yng Nghymru, yn dilyn cyfarfod â Gweinidogion Amgylchedd y DU a'r Alban yng Nghaerdydd’(</w:t>
      </w:r>
      <w:proofErr w:type="spellStart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</w:rPr>
        <w:t>Lesley</w:t>
      </w:r>
      <w:proofErr w:type="spellEnd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Griffiths, 30 Ebrill 2019).</w:t>
      </w:r>
    </w:p>
    <w:p w14:paraId="78478426" w14:textId="77777777" w:rsid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Wrth gwrs nid y pwyntiau uchod sy’n dychryn pobl ond penawdau am effaith Her yr Hinsawdd ar draws y byd. Maent yn rhy niferus i’w rhestru ond dyma rai enghreifftiau:</w:t>
      </w:r>
    </w:p>
    <w:p w14:paraId="37AA54DE" w14:textId="77777777" w:rsidR="001033C7" w:rsidRPr="0008442F" w:rsidRDefault="001033C7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AA5A9E7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Llifogydd yn Sbaen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 xml:space="preserve">Bu farw dros 200 o bobl mewn llifogydd dinistriol yn nwyrain Sbaen yn ardal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Valencia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>. Disgynnodd gwerth blwyddyn o law mewn 8 awr!</w:t>
      </w:r>
    </w:p>
    <w:p w14:paraId="7073E5BF" w14:textId="77777777" w:rsidR="0008442F" w:rsidRPr="0008442F" w:rsidRDefault="0008442F" w:rsidP="0008442F">
      <w:pPr>
        <w:rPr>
          <w:rFonts w:cstheme="minorHAnsi"/>
        </w:rPr>
      </w:pPr>
    </w:p>
    <w:tbl>
      <w:tblPr>
        <w:tblW w:w="869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0"/>
        <w:gridCol w:w="4410"/>
      </w:tblGrid>
      <w:tr w:rsidR="001033C7" w:rsidRPr="0008442F" w14:paraId="5321C9C9" w14:textId="77777777" w:rsidTr="001033C7">
        <w:trPr>
          <w:trHeight w:val="1210"/>
        </w:trPr>
        <w:tc>
          <w:tcPr>
            <w:tcW w:w="4390" w:type="dxa"/>
            <w:shd w:val="clear" w:color="auto" w:fill="auto"/>
            <w:hideMark/>
          </w:tcPr>
          <w:p w14:paraId="5A87BE39" w14:textId="129DA836" w:rsidR="0008442F" w:rsidRPr="0008442F" w:rsidRDefault="001033C7" w:rsidP="001033C7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19857F84" wp14:editId="2017D218">
                  <wp:extent cx="2833683" cy="1879600"/>
                  <wp:effectExtent l="0" t="0" r="5080" b="6350"/>
                  <wp:docPr id="1556687669" name="Llun 14" descr="Llun yn cynnwys awyr agored, awyr, coeden, tŷ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687669" name="Llun 14" descr="Llun yn cynnwys awyr agored, awyr, coeden, tŷ&#10;&#10;Wedi cynhyrchu’r disgrifiad yn awtomati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67" cy="188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</w:rPr>
              <w:br/>
            </w:r>
            <w:r>
              <w:rPr>
                <w:rFonts w:cstheme="minorHAnsi"/>
                <w:color w:val="000000"/>
              </w:rPr>
              <w:br/>
            </w:r>
            <w:hyperlink r:id="rId12" w:tgtFrame="_blank" w:history="1">
              <w:proofErr w:type="spellStart"/>
              <w:r w:rsidR="0008442F" w:rsidRPr="0008442F">
                <w:rPr>
                  <w:rStyle w:val="Hyperddolen"/>
                  <w:rFonts w:cstheme="minorHAnsi"/>
                  <w:bdr w:val="none" w:sz="0" w:space="0" w:color="auto" w:frame="1"/>
                </w:rPr>
                <w:t>Wikipedia</w:t>
              </w:r>
              <w:proofErr w:type="spellEnd"/>
            </w:hyperlink>
          </w:p>
        </w:tc>
        <w:tc>
          <w:tcPr>
            <w:tcW w:w="4301" w:type="dxa"/>
            <w:shd w:val="clear" w:color="auto" w:fill="auto"/>
            <w:hideMark/>
          </w:tcPr>
          <w:p w14:paraId="2DEF5F25" w14:textId="61F230D1" w:rsidR="0008442F" w:rsidRPr="0008442F" w:rsidRDefault="001033C7" w:rsidP="001033C7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18981ABF" wp14:editId="61A8B43F">
                  <wp:extent cx="2797810" cy="1864483"/>
                  <wp:effectExtent l="0" t="0" r="2540" b="2540"/>
                  <wp:docPr id="1495786692" name="Llun 15" descr="Llun yn cynnwys adeilad, awyr agored, tŷ, daear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786692" name="Llun 15" descr="Llun yn cynnwys adeilad, awyr agored, tŷ, daear&#10;&#10;Wedi cynhyrchu’r disgrifiad yn awtomati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12950" cy="18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42F" w:rsidRPr="0008442F">
              <w:rPr>
                <w:rFonts w:cstheme="minorHAnsi"/>
                <w:color w:val="000000"/>
              </w:rPr>
              <w:br/>
            </w:r>
            <w:r>
              <w:rPr>
                <w:rFonts w:cstheme="minorHAnsi"/>
                <w:color w:val="000000"/>
              </w:rPr>
              <w:br/>
            </w:r>
            <w:hyperlink r:id="rId14" w:tgtFrame="_blank" w:history="1">
              <w:r w:rsidR="0008442F" w:rsidRPr="0008442F">
                <w:rPr>
                  <w:rStyle w:val="Hyperddolen"/>
                  <w:rFonts w:cstheme="minorHAnsi"/>
                  <w:bdr w:val="none" w:sz="0" w:space="0" w:color="auto" w:frame="1"/>
                </w:rPr>
                <w:t>Reuters</w:t>
              </w:r>
            </w:hyperlink>
          </w:p>
        </w:tc>
      </w:tr>
    </w:tbl>
    <w:p w14:paraId="07B6BBE9" w14:textId="7AFD1C18" w:rsidR="0008442F" w:rsidRPr="0008442F" w:rsidRDefault="0008442F" w:rsidP="001033C7">
      <w:pPr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b/>
          <w:bCs/>
          <w:color w:val="000000"/>
          <w:bdr w:val="none" w:sz="0" w:space="0" w:color="auto" w:frame="1"/>
        </w:rPr>
        <w:t>Canolbarth Ewrop</w:t>
      </w:r>
      <w:r w:rsidRPr="0008442F">
        <w:rPr>
          <w:rFonts w:cstheme="minorHAnsi"/>
          <w:color w:val="000000"/>
        </w:rPr>
        <w:br/>
        <w:t>Yn dilyn pedwar diwrnod o law bu llifogydd difrifol yn Romania, Slofacia, Awstria a’r Almaen.</w:t>
      </w:r>
    </w:p>
    <w:p w14:paraId="06C1824D" w14:textId="7FF94B1E" w:rsidR="0008442F" w:rsidRPr="0008442F" w:rsidRDefault="0008442F" w:rsidP="001033C7">
      <w:pPr>
        <w:rPr>
          <w:rFonts w:cstheme="minorHAnsi"/>
          <w:color w:val="000000"/>
        </w:rPr>
      </w:pPr>
      <w:proofErr w:type="spellStart"/>
      <w:r w:rsidRPr="0008442F">
        <w:rPr>
          <w:rFonts w:cstheme="minorHAnsi"/>
          <w:b/>
          <w:bCs/>
          <w:color w:val="000000"/>
          <w:bdr w:val="none" w:sz="0" w:space="0" w:color="auto" w:frame="1"/>
        </w:rPr>
        <w:t>Florida</w:t>
      </w:r>
      <w:proofErr w:type="spellEnd"/>
      <w:r w:rsidRPr="0008442F">
        <w:rPr>
          <w:rFonts w:cstheme="minorHAnsi"/>
          <w:color w:val="000000"/>
        </w:rPr>
        <w:br/>
        <w:t xml:space="preserve">Fe wnaeth corwynt </w:t>
      </w:r>
      <w:proofErr w:type="spellStart"/>
      <w:r w:rsidRPr="0008442F">
        <w:rPr>
          <w:rFonts w:cstheme="minorHAnsi"/>
          <w:color w:val="000000"/>
        </w:rPr>
        <w:t>Milton</w:t>
      </w:r>
      <w:proofErr w:type="spellEnd"/>
      <w:r w:rsidRPr="0008442F">
        <w:rPr>
          <w:rFonts w:cstheme="minorHAnsi"/>
          <w:color w:val="000000"/>
        </w:rPr>
        <w:t xml:space="preserve"> daro </w:t>
      </w:r>
      <w:proofErr w:type="spellStart"/>
      <w:r w:rsidRPr="0008442F">
        <w:rPr>
          <w:rFonts w:cstheme="minorHAnsi"/>
          <w:color w:val="000000"/>
        </w:rPr>
        <w:t>Florida</w:t>
      </w:r>
      <w:proofErr w:type="spellEnd"/>
      <w:r w:rsidRPr="0008442F">
        <w:rPr>
          <w:rFonts w:cstheme="minorHAnsi"/>
          <w:color w:val="000000"/>
        </w:rPr>
        <w:t xml:space="preserve"> a hynny’n fuan ar ôl corwynt </w:t>
      </w:r>
      <w:proofErr w:type="spellStart"/>
      <w:r w:rsidRPr="0008442F">
        <w:rPr>
          <w:rFonts w:cstheme="minorHAnsi"/>
          <w:color w:val="000000"/>
        </w:rPr>
        <w:t>Helene</w:t>
      </w:r>
      <w:proofErr w:type="spellEnd"/>
      <w:r w:rsidRPr="0008442F">
        <w:rPr>
          <w:rFonts w:cstheme="minorHAnsi"/>
          <w:color w:val="000000"/>
        </w:rPr>
        <w:t xml:space="preserve">, y mwyaf difrifol ers corwynt </w:t>
      </w:r>
      <w:proofErr w:type="spellStart"/>
      <w:r w:rsidRPr="0008442F">
        <w:rPr>
          <w:rFonts w:cstheme="minorHAnsi"/>
          <w:color w:val="000000"/>
        </w:rPr>
        <w:t>Katrina</w:t>
      </w:r>
      <w:proofErr w:type="spellEnd"/>
      <w:r w:rsidRPr="0008442F">
        <w:rPr>
          <w:rFonts w:cstheme="minorHAnsi"/>
          <w:color w:val="000000"/>
        </w:rPr>
        <w:t xml:space="preserve"> yn 2005. Bu’r difrod yn fawr.</w:t>
      </w:r>
    </w:p>
    <w:p w14:paraId="3647B86A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Gorllewin a Chanol Affrica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Bu llifogydd digynsail yn Nigeria, Cameroon, Chad, Mali a Ghana gan effeithio’n ddrwg ar bedair miliwn o bobl.</w:t>
      </w:r>
    </w:p>
    <w:p w14:paraId="388A4D2B" w14:textId="77777777" w:rsidR="001033C7" w:rsidRDefault="001033C7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117D4F97" w14:textId="77777777" w:rsidR="001033C7" w:rsidRDefault="001033C7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6564F651" w14:textId="77777777" w:rsidR="001033C7" w:rsidRDefault="001033C7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5A599D54" w14:textId="77777777" w:rsidR="001033C7" w:rsidRDefault="001033C7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38EE5744" w14:textId="77777777" w:rsidR="00B56BCB" w:rsidRDefault="00B56BCB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7059972A" w14:textId="77777777" w:rsidR="00B56BCB" w:rsidRDefault="00B56BCB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52040F64" w14:textId="77777777" w:rsidR="00B56BCB" w:rsidRDefault="00B56BCB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2A25B495" w14:textId="77777777" w:rsidR="00B56BCB" w:rsidRDefault="00B56BCB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648289AD" w14:textId="77777777" w:rsidR="00B56BCB" w:rsidRDefault="00B56BCB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0FB141FE" w14:textId="038D730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>Tanau yn yr Amason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Ceisiwyd lleihau faint o goed fforestydd yr Amason sy’n cael eu torri ond hefyd bu tanau difrifol yn yr ardal. Achosodd tymheredd uchel danau difrifol ar draws y byd; e.e. Awstralia, Groeg a Portiwgal.</w:t>
      </w:r>
    </w:p>
    <w:p w14:paraId="1E3D6A58" w14:textId="77777777" w:rsidR="0008442F" w:rsidRDefault="0008442F" w:rsidP="0008442F">
      <w:pPr>
        <w:rPr>
          <w:rFonts w:cstheme="minorHAnsi"/>
        </w:rPr>
      </w:pPr>
    </w:p>
    <w:p w14:paraId="7831933A" w14:textId="4BA735BC" w:rsidR="001033C7" w:rsidRPr="0008442F" w:rsidRDefault="001033C7" w:rsidP="0008442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8C54111" wp14:editId="2DFE5263">
            <wp:extent cx="5731510" cy="3214370"/>
            <wp:effectExtent l="0" t="0" r="2540" b="5080"/>
            <wp:docPr id="676363442" name="Llu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63442" name="Llun 6763634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5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3"/>
      </w:tblGrid>
      <w:tr w:rsidR="0008442F" w:rsidRPr="0008442F" w14:paraId="76E835A0" w14:textId="77777777" w:rsidTr="001033C7">
        <w:tc>
          <w:tcPr>
            <w:tcW w:w="15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566DE" w14:textId="2CBF4729" w:rsidR="0008442F" w:rsidRPr="0008442F" w:rsidRDefault="0008442F">
            <w:pPr>
              <w:jc w:val="center"/>
              <w:rPr>
                <w:rFonts w:cstheme="minorHAnsi"/>
                <w:color w:val="000000"/>
              </w:rPr>
            </w:pPr>
          </w:p>
        </w:tc>
      </w:tr>
    </w:tbl>
    <w:p w14:paraId="4AC93AAE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Bangladesh ac India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Effeithiwyd y gwledydd hyn gan wres uchel a llifogydd difrifol yn dilyn glaw trwm a chyson.</w:t>
      </w:r>
    </w:p>
    <w:p w14:paraId="1AC5E110" w14:textId="77777777" w:rsidR="001033C7" w:rsidRDefault="001033C7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4C8D8EC4" w14:textId="7A0E89B5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Tanau Los Angeles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Wedi'i danio gan wyntoedd pwerus ac amodau sych, ffrwydrodd cyfres o danau gwyllt ffyrnig yn Los Angeles ym mis Ionawr 2025. Lladdwyd o leiaf 25 o bobl a bu'n rhaid i filoedd adael eu cartrefi. Cafodd nifer o Gymry eu heffeithio gan y tanau gwyllt, fel Lynwen Hughes-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Boatman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, sy'n wreiddiol o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Gaerffili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ond mae wedi byw yn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Altadena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Califfornia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ers 31 o flynyddoedd. Bu'n rhaid i filoedd fel Lynwen ffoi o'u cartrefi, heb wybod beth oedd ar ôl o'u heiddo. Ni chaniatawyd iddynt ddychwelyd i gasglu eiddo nac asesu'r difrod gan nad oedd yn ddiogel oherwydd gwenwyndra'r lludw yn yr awyr.</w:t>
      </w:r>
    </w:p>
    <w:p w14:paraId="6DAAD350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color w:val="000000"/>
          <w:shd w:val="clear" w:color="auto" w:fill="FFFFFF"/>
        </w:rPr>
        <w:t>“Mae popeth wedi mynd, ond allwn ni ddim mynd i'w weld, dwi mewn rhyw fath o dir neb. Ond ar y llaw arall, o ystyried gwenwyndra'r lludw, dydw i ddim eisiau mynd yn ôl, nid yw'n ddiogel." </w:t>
      </w:r>
      <w:hyperlink r:id="rId16" w:tgtFrame="_blank" w:history="1"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>(Lynwen Hughes-</w:t>
        </w:r>
        <w:proofErr w:type="spellStart"/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>Boatman</w:t>
        </w:r>
        <w:proofErr w:type="spellEnd"/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>, 2025)</w:t>
        </w:r>
      </w:hyperlink>
    </w:p>
    <w:p w14:paraId="2ABE8FCC" w14:textId="77777777" w:rsidR="001033C7" w:rsidRDefault="0008442F" w:rsidP="0008442F">
      <w:pPr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color w:val="000000"/>
          <w:shd w:val="clear" w:color="auto" w:fill="FFFFFF"/>
        </w:rPr>
        <w:t>Gwyliwch fideo o Lynwen yn dychwelyd i'w stryd - </w:t>
      </w:r>
      <w:hyperlink r:id="rId17" w:tgtFrame="_blank" w:history="1"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 xml:space="preserve">Tanau Los Angeles: </w:t>
        </w:r>
        <w:proofErr w:type="spellStart"/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>'Ma</w:t>
        </w:r>
        <w:proofErr w:type="spellEnd"/>
        <w:r w:rsidRPr="0008442F">
          <w:rPr>
            <w:rStyle w:val="Hyperddolen"/>
            <w:rFonts w:cstheme="minorHAnsi"/>
            <w:bdr w:val="none" w:sz="0" w:space="0" w:color="auto" w:frame="1"/>
            <w:shd w:val="clear" w:color="auto" w:fill="FFFFFF"/>
          </w:rPr>
          <w:t>' popeth wedi mynd' - BBC Cymru Fyw</w:t>
        </w:r>
      </w:hyperlink>
      <w:r w:rsidRPr="0008442F">
        <w:rPr>
          <w:rFonts w:cstheme="minorHAnsi"/>
          <w:color w:val="000000"/>
        </w:rPr>
        <w:br/>
      </w:r>
    </w:p>
    <w:p w14:paraId="4D79834C" w14:textId="6B9F3BBB" w:rsidR="0008442F" w:rsidRDefault="0008442F" w:rsidP="0008442F">
      <w:pPr>
        <w:rPr>
          <w:rFonts w:cstheme="minorHAnsi"/>
        </w:rPr>
      </w:pPr>
    </w:p>
    <w:p w14:paraId="2016180F" w14:textId="77777777" w:rsidR="001033C7" w:rsidRPr="0008442F" w:rsidRDefault="001033C7" w:rsidP="0008442F">
      <w:pPr>
        <w:rPr>
          <w:rFonts w:cstheme="minorHAnsi"/>
        </w:rPr>
      </w:pPr>
    </w:p>
    <w:p w14:paraId="49AECF5A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>Storm Bert yn y DU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Digwyddiad sy'n agosach at adref yw'r llifogydd yn dilyn Storm Bert ym mis Tachwedd 2024. Cafodd Pontypridd, yn Rhondda Cynon Taf eu heffeithio wrth i Afon Taf fyrstio ei glannau. Disgynnodd gwerth mwy na mis o law mewn cyfnod byr iawn a'i ganlyniad oedd bod 200 o eiddo wedi eu heffeithio, gan gynnwys cartrefi a busnesau (Cyngor Bwrdeistref Sirol Rhondda Cynon Taf).</w:t>
      </w:r>
    </w:p>
    <w:p w14:paraId="52559A3E" w14:textId="0AA5AF0D" w:rsidR="0008442F" w:rsidRPr="0008442F" w:rsidRDefault="0008442F" w:rsidP="0008442F">
      <w:pPr>
        <w:rPr>
          <w:rFonts w:cstheme="minorHAnsi"/>
        </w:rPr>
      </w:pPr>
    </w:p>
    <w:p w14:paraId="390B219A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Y trychinebau yma sy’n cael lle yn y penawdau ond mae canlyniadau llai amlwg yn dilyn newid hinsawdd. Un o’r rhain yw’r effaith ar fyd natur. Y ffordd y mae nifer o rywogaethau yn colli eu cynefin, e.e. wrth i ddulliau ffermio newid a thiroedd yn cael eu colli ar gyfer datblygu. Mae cynnydd yn nhymheredd y byd a datblygiadau amrywiol yn cael effaith ar fywyd gwyllt o bob math. Mae adroddiad </w:t>
      </w:r>
      <w:hyperlink r:id="rId18" w:tgtFrame="_blank" w:history="1"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'</w:t>
        </w:r>
        <w:proofErr w:type="spellStart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State</w:t>
        </w:r>
        <w:proofErr w:type="spellEnd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of </w:t>
        </w:r>
        <w:proofErr w:type="spellStart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Nature</w:t>
        </w:r>
        <w:proofErr w:type="spellEnd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'</w:t>
        </w:r>
      </w:hyperlink>
      <w:r w:rsidRPr="0008442F">
        <w:rPr>
          <w:rFonts w:asciiTheme="minorHAnsi" w:hAnsiTheme="minorHAnsi" w:cstheme="minorHAnsi"/>
          <w:color w:val="000000"/>
          <w:sz w:val="22"/>
          <w:szCs w:val="22"/>
        </w:rPr>
        <w:t> yn nodi:</w:t>
      </w:r>
    </w:p>
    <w:p w14:paraId="6CB0D07E" w14:textId="2BAEF562" w:rsidR="0008442F" w:rsidRPr="0008442F" w:rsidRDefault="0008442F" w:rsidP="001033C7">
      <w:pPr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b/>
          <w:bCs/>
          <w:color w:val="000000"/>
          <w:bdr w:val="none" w:sz="0" w:space="0" w:color="auto" w:frame="1"/>
        </w:rPr>
        <w:t>‘Mae Cymru, ynghyd â gwledydd eraill y DU ……… wedi colli bioamrywiaeth yn sylweddol……… O ganlyniad, mae Cymru bellach ymysg y gwledydd ar y Ddaear sydd wedi gweld ei natur yn teneuo fwyaf.’</w:t>
      </w:r>
    </w:p>
    <w:p w14:paraId="3CC20CEB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‘Mae 18% o rywogaethau dan fygythiad. O’r 3,897 o rywogaethau sydd wedi’u hasesu ……… mae 18% (663 o rywogaethau) dan fygythiad o ddiflannu o Gymru.’</w:t>
      </w:r>
    </w:p>
    <w:p w14:paraId="0A201898" w14:textId="44F3C0C0" w:rsidR="0008442F" w:rsidRPr="0008442F" w:rsidRDefault="0008442F" w:rsidP="001033C7">
      <w:pPr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b/>
          <w:bCs/>
          <w:color w:val="000000"/>
          <w:bdr w:val="none" w:sz="0" w:space="0" w:color="auto" w:frame="1"/>
        </w:rPr>
        <w:t>‘Gostyngiad o 20% ar gyfartaledd yn amlder rhywogaethau’.</w:t>
      </w:r>
    </w:p>
    <w:tbl>
      <w:tblPr>
        <w:tblW w:w="85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0"/>
        <w:gridCol w:w="4290"/>
      </w:tblGrid>
      <w:tr w:rsidR="001033C7" w:rsidRPr="0008442F" w14:paraId="4C28A22F" w14:textId="77777777" w:rsidTr="001033C7">
        <w:trPr>
          <w:trHeight w:val="629"/>
        </w:trPr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FECBC" w14:textId="604BBAB5" w:rsidR="0008442F" w:rsidRPr="0008442F" w:rsidRDefault="001033C7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54469196" wp14:editId="1A4B9BE7">
                  <wp:extent cx="2717633" cy="1811655"/>
                  <wp:effectExtent l="0" t="0" r="6985" b="0"/>
                  <wp:docPr id="1717131856" name="Llun 17" descr="Llun yn cynnwys mamal, draenog, awyr agored, Erinaceidae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31856" name="Llun 17" descr="Llun yn cynnwys mamal, draenog, awyr agored, Erinaceidae&#10;&#10;Wedi cynhyrchu’r disgrifiad yn awtomati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282" cy="182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9B459" w14:textId="6659AFE6" w:rsidR="0008442F" w:rsidRPr="0008442F" w:rsidRDefault="001033C7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19BDE8F8" wp14:editId="400BA87D">
                  <wp:extent cx="2717800" cy="1811767"/>
                  <wp:effectExtent l="0" t="0" r="6350" b="0"/>
                  <wp:docPr id="1899972469" name="Llun 18" descr="Llun yn cynnwys gwyfynod a gloÿnnod byw, pryf, peillydd, di-asgwrn-cefn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972469" name="Llun 18" descr="Llun yn cynnwys gwyfynod a gloÿnnod byw, pryf, peillydd, di-asgwrn-cefn&#10;&#10;Wedi cynhyrchu’r disgrifiad yn awtomati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46" cy="182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2B579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Yr hyn sy’n wynebu pobl Cymru a’r byd ydyw sut mae ymateb i hyn oll. Prin fod angen dweud fod amrywiol grefyddau’r byd yn gweld gofal am y ddaear fel rhan o gyfrifoldeb bod dynol dros greadigaeth Duw. Mae rhai crefyddau’n defnyddio’r term stiwardiaeth sy’n golygu fod gan ddynoliaeth gyfrifoldeb dros y ddaear a’n bod yma i ofalu am y byd er mwyn ei basio ymlaen i’r rhai sydd yn ein dilyn, ein plant.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Dyma rai sylwadau:</w:t>
      </w:r>
    </w:p>
    <w:p w14:paraId="0D58B8FA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‘Mae Duw'r Ddaear yn erfyn am ein gofal ac os na wnawn ni gyfyngu ar ein hallyriadau nwyon tŷ gwydr a’r nifer o rywogaethau sy’n cael eu difa byddwn yn andwyo ein cartref cyffredin yn barhaol gan atal biliynau o blant Duw rhag ffynnu..’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t> (Yr Eglwys yng Nghymru)</w:t>
      </w:r>
    </w:p>
    <w:p w14:paraId="1FBD1661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</w:p>
    <w:p w14:paraId="34104C9F" w14:textId="520FB7D1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7058513E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</w:p>
    <w:p w14:paraId="367B6815" w14:textId="4783FA26" w:rsidR="00E245B7" w:rsidRDefault="00E245B7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2D2062BE" wp14:editId="344E47DD">
            <wp:extent cx="5731510" cy="2996565"/>
            <wp:effectExtent l="0" t="0" r="2540" b="0"/>
            <wp:docPr id="1928439643" name="Llun 19" descr="Llun yn cynnwys symbol, bedyddfaen, testun, logo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9643" name="Llun 19" descr="Llun yn cynnwys symbol, bedyddfaen, testun, logo&#10;&#10;Wedi cynhyrchu’r disgrifiad yn awtomati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9D6E" w14:textId="4C06A882" w:rsid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Mae Iddewon fel Cristnogion yn gweld y ddynoliaeth fel stiwardiaid dros y byd:</w:t>
      </w:r>
    </w:p>
    <w:p w14:paraId="28256B68" w14:textId="77777777" w:rsidR="00A609A0" w:rsidRPr="0008442F" w:rsidRDefault="00A609A0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157139A3" w14:textId="77777777" w:rsid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‘Cymerodd yr Arglwydd Dduw y dyn a’i osod yng ngardd Eden, i’w thrin a’i chadw.’ 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Genesis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2:15)</w:t>
      </w:r>
    </w:p>
    <w:p w14:paraId="4705EE12" w14:textId="77777777" w:rsidR="00A609A0" w:rsidRPr="0008442F" w:rsidRDefault="00A609A0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33BCF04B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‘Eiddo yr Arglwydd y ddaear a’i llawnder, y byd a’r rhai sy’n byw ynddo.’ 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t>(Salm 24:1)</w:t>
      </w:r>
    </w:p>
    <w:p w14:paraId="725B2B0F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‘Fel pobl sy’n fyw heddiw, rhaid inni ystyried cenedlaethau’r dyfodol, mae amgylchfyd glân yn hawl dynol. Felly mae’n rhan o’n cyfrifoldeb i eraill i drosglwyddo byd sydd yr un mor iach.’ 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t>(Y Dalai Lama, arweinydd Bwdhaidd)</w:t>
      </w:r>
    </w:p>
    <w:p w14:paraId="2E8FD909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</w:p>
    <w:tbl>
      <w:tblPr>
        <w:tblW w:w="862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  <w:gridCol w:w="4314"/>
      </w:tblGrid>
      <w:tr w:rsidR="00A609A0" w:rsidRPr="0008442F" w14:paraId="269C1FA1" w14:textId="77777777" w:rsidTr="00A609A0">
        <w:trPr>
          <w:trHeight w:val="1370"/>
        </w:trPr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5E80A" w14:textId="6058423F" w:rsidR="0008442F" w:rsidRPr="0008442F" w:rsidRDefault="00A609A0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34F25536" wp14:editId="247D32A8">
                  <wp:extent cx="2362331" cy="1574800"/>
                  <wp:effectExtent l="0" t="0" r="0" b="6350"/>
                  <wp:docPr id="807717094" name="Llun 20" descr="Llun yn cynnwys testun, wyneb dynol, person, mynach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17094" name="Llun 20" descr="Llun yn cynnwys testun, wyneb dynol, person, mynach&#10;&#10;Wedi cynhyrchu’r disgrifiad yn awtomati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33" cy="157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442F" w:rsidRPr="0008442F">
              <w:rPr>
                <w:rFonts w:cstheme="minorHAnsi"/>
                <w:color w:val="000000"/>
              </w:rPr>
              <w:br/>
            </w:r>
          </w:p>
          <w:p w14:paraId="2F23A332" w14:textId="77777777" w:rsidR="0008442F" w:rsidRPr="0008442F" w:rsidRDefault="0008442F">
            <w:pPr>
              <w:pStyle w:val="NormalGw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23" w:tgtFrame="_blank" w:history="1">
              <w:r w:rsidRPr="0008442F">
                <w:rPr>
                  <w:rStyle w:val="Hyperddolen"/>
                  <w:rFonts w:asciiTheme="minorHAnsi" w:hAnsiTheme="minorHAnsi" w:cstheme="minorHAnsi"/>
                  <w:sz w:val="22"/>
                  <w:szCs w:val="22"/>
                  <w:bdr w:val="none" w:sz="0" w:space="0" w:color="auto" w:frame="1"/>
                </w:rPr>
                <w:t>tibet-edd.blogspot.com</w:t>
              </w:r>
            </w:hyperlink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88DA9" w14:textId="5C7B2FF0" w:rsidR="0008442F" w:rsidRPr="0008442F" w:rsidRDefault="00A609A0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7CEAFC00" wp14:editId="63468C31">
                  <wp:extent cx="1809750" cy="2518511"/>
                  <wp:effectExtent l="0" t="0" r="0" b="0"/>
                  <wp:docPr id="1693934440" name="Llun 21" descr="Llun yn cynnwys testun, wyneb dynol, llyfr, mynach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934440" name="Llun 21" descr="Llun yn cynnwys testun, wyneb dynol, llyfr, mynach&#10;&#10;Wedi cynhyrchu’r disgrifiad yn awtomati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42" cy="25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2D5C" w14:textId="77777777" w:rsidR="0008442F" w:rsidRPr="0008442F" w:rsidRDefault="0008442F">
            <w:pPr>
              <w:pStyle w:val="NormalGwe"/>
              <w:spacing w:before="0" w:beforeAutospacing="0" w:after="0" w:afterAutospacing="0" w:line="30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25" w:tgtFrame="_blank" w:history="1">
              <w:r w:rsidRPr="0008442F">
                <w:rPr>
                  <w:rStyle w:val="Hyperddolen"/>
                  <w:rFonts w:asciiTheme="minorHAnsi" w:hAnsiTheme="minorHAnsi" w:cstheme="minorHAnsi"/>
                  <w:sz w:val="22"/>
                  <w:szCs w:val="22"/>
                  <w:bdr w:val="none" w:sz="0" w:space="0" w:color="auto" w:frame="1"/>
                </w:rPr>
                <w:t>www.npr.org/</w:t>
              </w:r>
            </w:hyperlink>
          </w:p>
        </w:tc>
      </w:tr>
    </w:tbl>
    <w:p w14:paraId="4E762AF8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</w:p>
    <w:p w14:paraId="265B50E0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>Mae’r fideo canlynol yn gwneud sylwadau ar farn sawl crefydd: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26" w:anchor=":~:text=Christians%2C%20Jews%20and%20Muslims%20believe,highlight%20climatic%20and%20ecological%20issues." w:tgtFrame="_blank" w:history="1"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BBC </w:t>
        </w:r>
        <w:proofErr w:type="spellStart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Bitesize</w:t>
        </w:r>
        <w:proofErr w:type="spellEnd"/>
      </w:hyperlink>
    </w:p>
    <w:p w14:paraId="12994C91" w14:textId="0B371EB6" w:rsidR="0008442F" w:rsidRPr="0008442F" w:rsidRDefault="0008442F" w:rsidP="00A609A0">
      <w:pPr>
        <w:rPr>
          <w:rFonts w:cstheme="minorHAnsi"/>
          <w:color w:val="000000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color w:val="000000"/>
        </w:rPr>
        <w:br/>
        <w:t xml:space="preserve">Mae </w:t>
      </w:r>
      <w:proofErr w:type="spellStart"/>
      <w:r w:rsidRPr="0008442F">
        <w:rPr>
          <w:rFonts w:cstheme="minorHAnsi"/>
          <w:color w:val="000000"/>
        </w:rPr>
        <w:t>Greta</w:t>
      </w:r>
      <w:proofErr w:type="spellEnd"/>
      <w:r w:rsidRPr="0008442F">
        <w:rPr>
          <w:rFonts w:cstheme="minorHAnsi"/>
          <w:color w:val="000000"/>
        </w:rPr>
        <w:t xml:space="preserve"> </w:t>
      </w:r>
      <w:proofErr w:type="spellStart"/>
      <w:r w:rsidRPr="0008442F">
        <w:rPr>
          <w:rFonts w:cstheme="minorHAnsi"/>
          <w:color w:val="000000"/>
        </w:rPr>
        <w:t>Thunberg</w:t>
      </w:r>
      <w:proofErr w:type="spellEnd"/>
      <w:r w:rsidRPr="0008442F">
        <w:rPr>
          <w:rFonts w:cstheme="minorHAnsi"/>
          <w:color w:val="000000"/>
        </w:rPr>
        <w:t xml:space="preserve"> yn un o ymgyrchwyr newid hinsawdd fwyaf adnabyddus y byd. Yn wahanol i’r uchod nid crefydd sydd yn dylanwadu ar ei gweithredoedd ond ei gwerthoedd a’i moeseg sydd wedi cael eu siapio gan ei chredoau a’i gweledigaeth o’r byd.</w:t>
      </w:r>
    </w:p>
    <w:p w14:paraId="1E1B0EE0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‘Ni allwn adael i’r bobl mewn awdurdod benderfynu beth yw gobaith bellach. Nid yw gobaith yn oddefol. Nid </w:t>
      </w:r>
      <w:proofErr w:type="spellStart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blah</w:t>
      </w:r>
      <w:proofErr w:type="spellEnd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blah</w:t>
      </w:r>
      <w:proofErr w:type="spellEnd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blah</w:t>
      </w:r>
      <w:proofErr w:type="spellEnd"/>
      <w:r w:rsidRPr="0008442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yw gobaith. Gobaith yw dweud y gwir. Gobaith yw gweithredu. Mae gobaith bob amser yn dod o’r bobl.’ 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Greta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Thunberg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– un sy’n gweithredu dros yr amgylchedd)</w:t>
      </w:r>
    </w:p>
    <w:p w14:paraId="0F1663B2" w14:textId="0C25BAB7" w:rsidR="0008442F" w:rsidRPr="0008442F" w:rsidRDefault="0008442F" w:rsidP="00A609A0">
      <w:pPr>
        <w:jc w:val="center"/>
        <w:rPr>
          <w:rFonts w:cstheme="minorHAnsi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color w:val="000000"/>
        </w:rPr>
        <w:br/>
      </w:r>
      <w:r w:rsidR="00A609A0">
        <w:rPr>
          <w:rFonts w:cstheme="minorHAnsi"/>
          <w:noProof/>
        </w:rPr>
        <w:drawing>
          <wp:inline distT="0" distB="0" distL="0" distR="0" wp14:anchorId="1E78C225" wp14:editId="3113E50A">
            <wp:extent cx="2366010" cy="3151360"/>
            <wp:effectExtent l="0" t="0" r="0" b="0"/>
            <wp:docPr id="1270688079" name="Llun 22" descr="Llun yn cynnwys testun, dillad, person, esgidiau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8079" name="Llun 22" descr="Llun yn cynnwys testun, dillad, person, esgidiau&#10;&#10;Wedi cynhyrchu’r disgrifiad yn awtomati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97" cy="31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5F9B" w14:textId="77777777" w:rsidR="0008442F" w:rsidRPr="0008442F" w:rsidRDefault="0008442F" w:rsidP="0008442F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28" w:tgtFrame="_blank" w:history="1">
        <w:proofErr w:type="spellStart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Time</w:t>
        </w:r>
        <w:proofErr w:type="spellEnd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08442F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magazine</w:t>
        </w:r>
        <w:proofErr w:type="spellEnd"/>
      </w:hyperlink>
    </w:p>
    <w:p w14:paraId="0E8FA324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  <w:r w:rsidRPr="0008442F">
        <w:rPr>
          <w:rFonts w:cstheme="minorHAnsi"/>
          <w:color w:val="000000"/>
        </w:rPr>
        <w:br/>
      </w:r>
    </w:p>
    <w:p w14:paraId="377249C9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Yng Nghymru a thu hwnt y mae sawl bwriad ar waith. Y mae’n fwriad bod yn garbon niwtral erbyn y flwyddyn 2030. Un enghraifft o’r symudiad yma oedd y sylw i waith dur Port Talbot yn ystod 2024. Mae’r ffwrnais draddodiadol olaf wedi cau a bydd ffwrnais drydan glanach yn cael ei datblygu. Erbyn hyn nid oes yr un pwerdy yn llosgi glo i gynhyrchu trydan - rhaid defnyddio dulliau glanach neu adnewyddol. Nid yw’n fwriad adeiladu lonydd newydd yn y gobaith y bydd llai o geir a mwy o ddefnydd o drafnidiaeth cyhoeddus. Bu’n obaith gweld mwy o bobl yn cerdded ac yn defnyddio beiciau.</w:t>
      </w:r>
    </w:p>
    <w:p w14:paraId="36857637" w14:textId="77777777" w:rsidR="0008442F" w:rsidRPr="0008442F" w:rsidRDefault="0008442F" w:rsidP="0008442F">
      <w:pPr>
        <w:rPr>
          <w:rFonts w:cstheme="minorHAnsi"/>
        </w:rPr>
      </w:pPr>
      <w:r w:rsidRPr="0008442F">
        <w:rPr>
          <w:rFonts w:cstheme="minorHAnsi"/>
          <w:color w:val="000000"/>
        </w:rPr>
        <w:br/>
      </w:r>
    </w:p>
    <w:tbl>
      <w:tblPr>
        <w:tblW w:w="86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4319"/>
      </w:tblGrid>
      <w:tr w:rsidR="00A609A0" w:rsidRPr="0008442F" w14:paraId="6D089C36" w14:textId="77777777" w:rsidTr="00A609A0">
        <w:trPr>
          <w:trHeight w:val="1379"/>
        </w:trPr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4FFC9" w14:textId="4DC55EAB" w:rsidR="0008442F" w:rsidRPr="0008442F" w:rsidRDefault="00A609A0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lastRenderedPageBreak/>
              <w:drawing>
                <wp:inline distT="0" distB="0" distL="0" distR="0" wp14:anchorId="27CDB085" wp14:editId="2BDBFA09">
                  <wp:extent cx="2591220" cy="1708150"/>
                  <wp:effectExtent l="0" t="0" r="0" b="6350"/>
                  <wp:docPr id="1188240603" name="Llun 23" descr="Llun yn cynnwys person, dillad, awyr agored, beic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240603" name="Llun 23" descr="Llun yn cynnwys person, dillad, awyr agored, beic&#10;&#10;Wedi cynhyrchu’r disgrifiad yn awtomati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07" cy="171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599C2" w14:textId="2E0D79CD" w:rsidR="0008442F" w:rsidRPr="0008442F" w:rsidRDefault="00A609A0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w:drawing>
                <wp:inline distT="0" distB="0" distL="0" distR="0" wp14:anchorId="56067C85" wp14:editId="7289CF20">
                  <wp:extent cx="2584450" cy="1722871"/>
                  <wp:effectExtent l="0" t="0" r="6350" b="0"/>
                  <wp:docPr id="312667285" name="Llun 24" descr="Llun yn cynnwys dillad, person, awyr, dyn&#10;&#10;Wedi cynhyrchu’r disgrifiad yn awtomat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67285" name="Llun 24" descr="Llun yn cynnwys dillad, person, awyr, dyn&#10;&#10;Wedi cynhyrchu’r disgrifiad yn awtomati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974" cy="173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DC3D1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24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Y gobaith yw gweld pobl gyffredin yn chwarae eu rhan yn hyn oll – troi at geir trydan, ailgylchu mwy, insiwleiddio eu tai, defnyddio ynni glanach ac adnewyddol i gynhesu tai, bod yn fwy ymwybodol o’r angen i ddefnyddio a gwastraffu llai o adnoddau’r ddaear. Mae yna obaith y bydd pobl hefyd yn lleihau eu dibyniaeth ar blastig, yn arbennig y math a ddefnyddir un waith – rhywbeth mor syml ag ail lenwi potel ddŵr yn lle prynu un plastig.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Ydy’r gobaith yma’n realistig i bobl gyffredin orfod buddsoddi mewn ceir/paneli solar newydd?</w:t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08442F">
        <w:rPr>
          <w:rFonts w:asciiTheme="minorHAnsi" w:hAnsiTheme="minorHAnsi" w:cstheme="minorHAnsi"/>
          <w:color w:val="000000"/>
          <w:sz w:val="22"/>
          <w:szCs w:val="22"/>
        </w:rPr>
        <w:br/>
        <w:t>Un grŵp o bobl a dargedwyd yn arbennig yw ffermwyr a bu hynny’n fater dadleuol iawn. Datblygwyd cynlluniau yng Nghymru ar gyfer plannu coed ar 10% o dir amaethyddol y wlad a neilltuo 10% ar gyfer bywyd gwyllt. Bu cryn wrthwynebiad o gyfeiriad ffermwyr a oedd yn poeni am eu bywoliaeth a’r angen cynyddol am gynhyrchu bwyd yn lleol.</w:t>
      </w:r>
    </w:p>
    <w:p w14:paraId="6E2E2109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Mae’n bosib bod nifer o ffermydd ledled Cymru eisoes wedi cyrraedd y trothwy o 10%, fodd bynnag i eraill e.e. ffermwyr sydd ddim yn berchen ar y tir y maent yn ei ffermio, deiliaid hawliau tir comin neu'r rhai mae eu gallu i blannu coed yn cael ei rwystro gan eu lleoliad (e.e. mae Ynys Môn yn cael gwyntoedd arfordirol sy'n golygu y gall tyfu coed fod yn anodd) – efallai na fydd yn bosibl ymrwymo i orchudd coed o 10%.</w:t>
      </w:r>
    </w:p>
    <w:p w14:paraId="7AB636B3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Dywedodd Ffarmwr o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Lanrwst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>, “Mae’n hawdd derbyn y ffaith y gall plannu coed gael effaith gadarnhaol ar hinsawdd ein gwlad. Ond rwy’n teimlo mai dull digon diog sydd gan y Llywodraeth i orfodi pob fferm yng Nghymru i sicrhau fod 10% o’u tir yn goed. Dwi’n teimlo fod angen cynnal llawer iawn mwy o ymchwil ar y math o goed fyddai’n siwtio pob fferm/ ardal yng Nghymru. Mae plannu coed yn rhywbeth anaddas iawn mewn ambell ran o Gymru ac yn anorfod gallai arwain at effaith negyddol yn y pendraw. Mewn mannau fel hyn o Gymru, rwy’n sicr y byddai mwy o fyd natur i weld ar dir naturiol y fferm heb blannu coed ychwanegol. Rhywbeth difyr arall i’w ystyried ydy fod glaswellt llawn cystal os nad gwell ar brydiau na choed am reoli Carbon.”</w:t>
      </w:r>
    </w:p>
    <w:p w14:paraId="3B5D688A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24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Er bod ffermwyr Cymru yn cydnabod y rôl y gall plannu coed ei chwarae wrth helpu i fynd i'r afael ag effeithiau newid hinsawdd, mae ffermwyr yn credu na ddylid cyrraedd targedau plannu coed ar draul lleihau </w:t>
      </w:r>
      <w:proofErr w:type="spellStart"/>
      <w:r w:rsidRPr="0008442F">
        <w:rPr>
          <w:rFonts w:asciiTheme="minorHAnsi" w:hAnsiTheme="minorHAnsi" w:cstheme="minorHAnsi"/>
          <w:color w:val="000000"/>
          <w:sz w:val="22"/>
          <w:szCs w:val="22"/>
        </w:rPr>
        <w:t>capasiti</w:t>
      </w:r>
      <w:proofErr w:type="spellEnd"/>
      <w:r w:rsidRPr="0008442F">
        <w:rPr>
          <w:rFonts w:asciiTheme="minorHAnsi" w:hAnsiTheme="minorHAnsi" w:cstheme="minorHAnsi"/>
          <w:color w:val="000000"/>
          <w:sz w:val="22"/>
          <w:szCs w:val="22"/>
        </w:rPr>
        <w:t xml:space="preserve"> cynhyrchu bwyd amaethyddiaeth Cymru. Y canlyniad fu gohirio’r cynlluniau er mwyn sicrhau trafod pellach.</w:t>
      </w:r>
    </w:p>
    <w:p w14:paraId="09804530" w14:textId="77777777" w:rsidR="0008442F" w:rsidRPr="0008442F" w:rsidRDefault="0008442F" w:rsidP="0008442F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8442F">
        <w:rPr>
          <w:rFonts w:asciiTheme="minorHAnsi" w:hAnsiTheme="minorHAnsi" w:cstheme="minorHAnsi"/>
          <w:color w:val="000000"/>
          <w:sz w:val="22"/>
          <w:szCs w:val="22"/>
        </w:rPr>
        <w:t>Mae newid hinsawdd yn broblem fyd-eang ac mae gan bob un ohonon ni ran i’w chwarae i helpu lleihau’r effeithiau. Mae ymrwymiadau bach gan bob un ohonom boed yn ailgylchu mwy neu’n defnyddio trafnidiaeth cyhoeddus i gyd yn helpu i fynd i’r afael a’r broblem.</w:t>
      </w:r>
    </w:p>
    <w:p w14:paraId="6248928C" w14:textId="77777777" w:rsidR="0008442F" w:rsidRPr="0008442F" w:rsidRDefault="0008442F" w:rsidP="00B872D6">
      <w:pPr>
        <w:spacing w:line="276" w:lineRule="auto"/>
        <w:rPr>
          <w:rFonts w:cstheme="minorHAnsi"/>
        </w:rPr>
      </w:pPr>
    </w:p>
    <w:sectPr w:rsidR="0008442F" w:rsidRPr="00084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95E31"/>
    <w:multiLevelType w:val="multilevel"/>
    <w:tmpl w:val="97BA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4405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A3"/>
    <w:rsid w:val="0008442F"/>
    <w:rsid w:val="001033C7"/>
    <w:rsid w:val="00161D9C"/>
    <w:rsid w:val="002A4984"/>
    <w:rsid w:val="00520421"/>
    <w:rsid w:val="005A36C2"/>
    <w:rsid w:val="005C52A3"/>
    <w:rsid w:val="00657528"/>
    <w:rsid w:val="00687064"/>
    <w:rsid w:val="00847C1C"/>
    <w:rsid w:val="00867979"/>
    <w:rsid w:val="00880ABD"/>
    <w:rsid w:val="009904B1"/>
    <w:rsid w:val="00A609A0"/>
    <w:rsid w:val="00B56BCB"/>
    <w:rsid w:val="00B872D6"/>
    <w:rsid w:val="00C066D6"/>
    <w:rsid w:val="00E2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0BAC"/>
  <w15:chartTrackingRefBased/>
  <w15:docId w15:val="{4501B715-6F98-4119-91EB-D889D785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2">
    <w:name w:val="heading 2"/>
    <w:basedOn w:val="Normal"/>
    <w:link w:val="Pennawd2Nod"/>
    <w:uiPriority w:val="9"/>
    <w:qFormat/>
    <w:rsid w:val="005C52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2Nod">
    <w:name w:val="Pennawd 2 Nod"/>
    <w:basedOn w:val="FfontParagraffDdiofyn"/>
    <w:link w:val="Pennawd2"/>
    <w:uiPriority w:val="9"/>
    <w:rsid w:val="005C52A3"/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paragraph" w:styleId="NormalGwe">
    <w:name w:val="Normal (Web)"/>
    <w:basedOn w:val="Normal"/>
    <w:uiPriority w:val="99"/>
    <w:semiHidden/>
    <w:unhideWhenUsed/>
    <w:rsid w:val="005C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y-GB"/>
      <w14:ligatures w14:val="none"/>
    </w:rPr>
  </w:style>
  <w:style w:type="character" w:styleId="Hyperddolen">
    <w:name w:val="Hyperlink"/>
    <w:basedOn w:val="FfontParagraffDdiofyn"/>
    <w:uiPriority w:val="99"/>
    <w:unhideWhenUsed/>
    <w:rsid w:val="005C52A3"/>
    <w:rPr>
      <w:color w:val="0000FF"/>
      <w:u w:val="single"/>
    </w:rPr>
  </w:style>
  <w:style w:type="character" w:styleId="Cryf">
    <w:name w:val="Strong"/>
    <w:basedOn w:val="FfontParagraffDdiofyn"/>
    <w:uiPriority w:val="22"/>
    <w:qFormat/>
    <w:rsid w:val="005C52A3"/>
    <w:rPr>
      <w:b/>
      <w:bCs/>
    </w:rPr>
  </w:style>
  <w:style w:type="character" w:styleId="SnhebeiDdatrys">
    <w:name w:val="Unresolved Mention"/>
    <w:basedOn w:val="FfontParagraffDdiofyn"/>
    <w:uiPriority w:val="99"/>
    <w:semiHidden/>
    <w:unhideWhenUsed/>
    <w:rsid w:val="00990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yperlink" Target="file:///C:\Users\842347\Cyngor%20Gwynedd\T%C3%AEm%20Datblygu%20TG%20-%20Adnoddau\2021-28%20e-gylchgrawn%20Crefydd,%20Gwerthoedd%20a%20Moeseg\HTML\cylchgrawn_23\www.stateofnature.org.uk" TargetMode="External"/><Relationship Id="rId26" Type="http://schemas.openxmlformats.org/officeDocument/2006/relationships/hyperlink" Target="https://www.bbc.co.uk/bitesize/articles/z729vk7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hyperlink" Target="https://commons.wikimedia.org/wiki/File:2024-11-02_Voluntaris_per_netejar_cam%C3%AD_de_Sedav%C3%AD_05.jpg" TargetMode="External"/><Relationship Id="rId17" Type="http://schemas.openxmlformats.org/officeDocument/2006/relationships/hyperlink" Target="https://www.bbc.co.uk/cymrufyw/fideo/cn7gyjnn4e3o" TargetMode="External"/><Relationship Id="rId25" Type="http://schemas.openxmlformats.org/officeDocument/2006/relationships/hyperlink" Target="https://www.npr.org/2020/11/11/933754512/the-dalai-lama-offers-a-warning-on-climate-chang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tv.com/news/wales/2025-01-16/woman-evacuated-from-la-home-describes-unimaginable-devastation-of-fires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tibet-edd.blogspot.com/2020/07/dalai-lama-environmentalist-commitment_5.html" TargetMode="External"/><Relationship Id="rId28" Type="http://schemas.openxmlformats.org/officeDocument/2006/relationships/hyperlink" Target="https://time.com/person-of-the-year-2019-greta-thunberg/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reuters.com/world/europe/spanish-rescue-teams-hunt-missing-after-deadly-floods-2024-10-31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51498182462b6b80389f79355b98edd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d4c2d0b27c3ff2dd25c4f6c22cc95bf6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6WSVMFJE5RW7-745394876-170121</_dlc_DocId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  <_dlc_DocIdUrl xmlns="ea8effcc-97eb-40eb-9acc-2059a2c74c87">
      <Url>https://cyngorgwynedd.sharepoint.com/sites/DatblyguTG/_layouts/15/DocIdRedir.aspx?ID=6WSVMFJE5RW7-745394876-170121</Url>
      <Description>6WSVMFJE5RW7-745394876-170121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FB0945-54CB-4957-B10B-9B0FDFA1AB4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AC74852-D14C-44CA-8DF0-EEF858986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7EC354-9DE5-4809-A8BF-3B2CC3F64F05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customXml/itemProps4.xml><?xml version="1.0" encoding="utf-8"?>
<ds:datastoreItem xmlns:ds="http://schemas.openxmlformats.org/officeDocument/2006/customXml" ds:itemID="{E3381351-AD2F-4CB8-B2B6-2AFA9DC66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Cyngor Gwynedd</Company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16</cp:revision>
  <dcterms:created xsi:type="dcterms:W3CDTF">2024-09-20T10:19:00Z</dcterms:created>
  <dcterms:modified xsi:type="dcterms:W3CDTF">2025-01-22T11:37:00Z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3f672652-3752-4162-994e-69e48f6258de</vt:lpwstr>
  </property>
  <property fmtid="{D5CDD505-2E9C-101B-9397-08002B2CF9AE}" pid="4" name="MediaServiceImageTags">
    <vt:lpwstr/>
  </property>
</Properties>
</file>