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B86A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Key Words</w:t>
      </w:r>
    </w:p>
    <w:p w14:paraId="5F732F5D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</w:pPr>
    </w:p>
    <w:p w14:paraId="1F8F8F0B" w14:textId="54EE9266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Ad Hoc</w:t>
      </w:r>
      <w:r w:rsidRPr="00170C4B">
        <w:rPr>
          <w:rFonts w:ascii="Verdana" w:hAnsi="Verdana"/>
          <w:color w:val="000000"/>
          <w:lang w:val="en-GB"/>
        </w:rPr>
        <w:t> - created or done for a particular purpose as necessary.</w:t>
      </w:r>
    </w:p>
    <w:p w14:paraId="616F54B6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Advocating</w:t>
      </w:r>
      <w:r w:rsidRPr="00170C4B">
        <w:rPr>
          <w:rFonts w:ascii="Verdana" w:hAnsi="Verdana"/>
          <w:color w:val="000000"/>
          <w:lang w:val="en-GB"/>
        </w:rPr>
        <w:t> - publicly recommend or support.</w:t>
      </w:r>
    </w:p>
    <w:p w14:paraId="0711C168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Biodiversity</w:t>
      </w:r>
      <w:r w:rsidRPr="00170C4B">
        <w:rPr>
          <w:rFonts w:ascii="Verdana" w:hAnsi="Verdana"/>
          <w:color w:val="000000"/>
          <w:lang w:val="en-GB"/>
        </w:rPr>
        <w:t> - the variety of plant and animal life in the world or in a particular habitat, a high level of which is usually considered to be important and desirable.</w:t>
      </w:r>
    </w:p>
    <w:p w14:paraId="4F356CDA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Carbon dioxide</w:t>
      </w:r>
      <w:r w:rsidRPr="00170C4B">
        <w:rPr>
          <w:rFonts w:ascii="Verdana" w:hAnsi="Verdana"/>
          <w:color w:val="000000"/>
          <w:lang w:val="en-GB"/>
        </w:rPr>
        <w:t> - a gas produced by the process of burning, this is what is regarded as being mainly responsible for global warming and climate change.</w:t>
      </w:r>
    </w:p>
    <w:p w14:paraId="4F9DB844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Carbon footprint</w:t>
      </w:r>
      <w:r w:rsidRPr="00170C4B">
        <w:rPr>
          <w:rFonts w:ascii="Verdana" w:hAnsi="Verdana"/>
          <w:color w:val="000000"/>
          <w:lang w:val="en-GB"/>
        </w:rPr>
        <w:t> - the total amount of greenhouse gases (including carbon dioxide and methane) that are generated by our actions.</w:t>
      </w:r>
    </w:p>
    <w:p w14:paraId="70B2F712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Carbon Neutral</w:t>
      </w:r>
      <w:r w:rsidRPr="00170C4B">
        <w:rPr>
          <w:rFonts w:ascii="Verdana" w:hAnsi="Verdana"/>
          <w:color w:val="000000"/>
          <w:lang w:val="en-GB"/>
        </w:rPr>
        <w:t> - a situation where there is a balance between the carbon being emitted and the carbon assimilated or absorbed.</w:t>
      </w:r>
    </w:p>
    <w:p w14:paraId="1CBD5CBC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Climate Change</w:t>
      </w:r>
      <w:r w:rsidRPr="00170C4B">
        <w:rPr>
          <w:rFonts w:ascii="Verdana" w:hAnsi="Verdana"/>
          <w:color w:val="000000"/>
          <w:lang w:val="en-GB"/>
        </w:rPr>
        <w:t> - a long-term change in the world's temperature and weather pattern.</w:t>
      </w:r>
    </w:p>
    <w:p w14:paraId="279B610E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Climate change</w:t>
      </w:r>
      <w:r w:rsidRPr="00170C4B">
        <w:rPr>
          <w:rFonts w:ascii="Verdana" w:hAnsi="Verdana"/>
          <w:color w:val="000000"/>
          <w:lang w:val="en-GB"/>
        </w:rPr>
        <w:t> - long-term shifts in temperatures and weather patterns.</w:t>
      </w:r>
    </w:p>
    <w:p w14:paraId="0EE717E0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Deforestation</w:t>
      </w:r>
      <w:r w:rsidRPr="00170C4B">
        <w:rPr>
          <w:rFonts w:ascii="Verdana" w:hAnsi="Verdana"/>
          <w:color w:val="000000"/>
          <w:lang w:val="en-GB"/>
        </w:rPr>
        <w:t> - the purposeful clearing of forested land.</w:t>
      </w:r>
    </w:p>
    <w:p w14:paraId="528BB248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Deforestation</w:t>
      </w:r>
      <w:r w:rsidRPr="00170C4B">
        <w:rPr>
          <w:rFonts w:ascii="Verdana" w:hAnsi="Verdana"/>
          <w:color w:val="000000"/>
          <w:lang w:val="en-GB"/>
        </w:rPr>
        <w:t> - felling trees for economic reasons</w:t>
      </w:r>
    </w:p>
    <w:p w14:paraId="5443600D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Deplete</w:t>
      </w:r>
      <w:r w:rsidRPr="00170C4B">
        <w:rPr>
          <w:rFonts w:ascii="Verdana" w:hAnsi="Verdana"/>
          <w:color w:val="000000"/>
          <w:lang w:val="en-GB"/>
        </w:rPr>
        <w:t> - use up the supply or resources of.</w:t>
      </w:r>
    </w:p>
    <w:p w14:paraId="37C8C224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Dharma</w:t>
      </w:r>
      <w:r w:rsidRPr="00170C4B">
        <w:rPr>
          <w:rFonts w:ascii="Verdana" w:hAnsi="Verdana"/>
          <w:color w:val="000000"/>
          <w:lang w:val="en-GB"/>
        </w:rPr>
        <w:t> - the principle of 'duty' in Hinduism.</w:t>
      </w:r>
    </w:p>
    <w:p w14:paraId="2BCCBCBD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Environment</w:t>
      </w:r>
      <w:r w:rsidRPr="00170C4B">
        <w:rPr>
          <w:rFonts w:ascii="Verdana" w:hAnsi="Verdana"/>
          <w:color w:val="000000"/>
          <w:lang w:val="en-GB"/>
        </w:rPr>
        <w:t> - the world around us.</w:t>
      </w:r>
    </w:p>
    <w:p w14:paraId="68717A72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Evangelical Christians</w:t>
      </w:r>
      <w:r w:rsidRPr="00170C4B">
        <w:rPr>
          <w:rFonts w:ascii="Verdana" w:hAnsi="Verdana"/>
          <w:color w:val="000000"/>
          <w:lang w:val="en-GB"/>
        </w:rPr>
        <w:t> - fundamentalist Christians who adhere literally to their religion.</w:t>
      </w:r>
    </w:p>
    <w:p w14:paraId="647354CF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Expression</w:t>
      </w:r>
      <w:r w:rsidRPr="00170C4B">
        <w:rPr>
          <w:rFonts w:ascii="Verdana" w:hAnsi="Verdana"/>
          <w:color w:val="000000"/>
          <w:lang w:val="en-GB"/>
        </w:rPr>
        <w:t> - the action of making known one's thoughts or feelings.</w:t>
      </w:r>
    </w:p>
    <w:p w14:paraId="37896A88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Fossil Fuels</w:t>
      </w:r>
      <w:r w:rsidRPr="00170C4B">
        <w:rPr>
          <w:rFonts w:ascii="Verdana" w:hAnsi="Verdana"/>
          <w:color w:val="000000"/>
          <w:lang w:val="en-GB"/>
        </w:rPr>
        <w:t> - a source of energy and heat which is burned, e.g. coal, oil and gas.</w:t>
      </w:r>
    </w:p>
    <w:p w14:paraId="2DC8BB60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Habitat</w:t>
      </w:r>
      <w:r w:rsidRPr="00170C4B">
        <w:rPr>
          <w:rFonts w:ascii="Verdana" w:hAnsi="Verdana"/>
          <w:color w:val="000000"/>
          <w:lang w:val="en-GB"/>
        </w:rPr>
        <w:t> - the natural home of all the world's creatures and plants.</w:t>
      </w:r>
    </w:p>
    <w:p w14:paraId="08C90ECC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Justice</w:t>
      </w:r>
      <w:r w:rsidRPr="00170C4B">
        <w:rPr>
          <w:rFonts w:ascii="Verdana" w:hAnsi="Verdana"/>
          <w:color w:val="000000"/>
          <w:lang w:val="en-GB"/>
        </w:rPr>
        <w:t> - just behaviour or treatment.</w:t>
      </w:r>
    </w:p>
    <w:p w14:paraId="24494F13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Karma </w:t>
      </w:r>
      <w:r w:rsidRPr="00170C4B">
        <w:rPr>
          <w:rFonts w:ascii="Verdana" w:hAnsi="Verdana"/>
          <w:color w:val="000000"/>
          <w:lang w:val="en-GB"/>
        </w:rPr>
        <w:t>- the principle of cause and effect in Hinduism.</w:t>
      </w:r>
    </w:p>
    <w:p w14:paraId="2B6B50C3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Movement</w:t>
      </w:r>
      <w:r w:rsidRPr="00170C4B">
        <w:rPr>
          <w:rFonts w:ascii="Verdana" w:hAnsi="Verdana"/>
          <w:color w:val="000000"/>
          <w:lang w:val="en-GB"/>
        </w:rPr>
        <w:t> - a change or development.</w:t>
      </w:r>
    </w:p>
    <w:p w14:paraId="4F061FE8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Policy </w:t>
      </w:r>
      <w:r w:rsidRPr="00170C4B">
        <w:rPr>
          <w:rFonts w:ascii="Verdana" w:hAnsi="Verdana"/>
          <w:color w:val="000000"/>
          <w:lang w:val="en-GB"/>
        </w:rPr>
        <w:t>- a course or principle of action adopted or proposed by an organization or individual.</w:t>
      </w:r>
    </w:p>
    <w:p w14:paraId="3902E3AB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Pollution</w:t>
      </w:r>
      <w:r w:rsidRPr="00170C4B">
        <w:rPr>
          <w:rFonts w:ascii="Verdana" w:hAnsi="Verdana"/>
          <w:color w:val="000000"/>
          <w:lang w:val="en-GB"/>
        </w:rPr>
        <w:t> - the introduction of contaminants into the natural environment that cause adverse change.</w:t>
      </w:r>
    </w:p>
    <w:p w14:paraId="3EE4EF89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Prophet Muhammad</w:t>
      </w:r>
      <w:r w:rsidRPr="00170C4B">
        <w:rPr>
          <w:rFonts w:ascii="Verdana" w:hAnsi="Verdana"/>
          <w:color w:val="000000"/>
          <w:lang w:val="en-GB"/>
        </w:rPr>
        <w:t> - the final and most important prophet in the religion of Islam</w:t>
      </w:r>
    </w:p>
    <w:p w14:paraId="6FC6417E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Qur’an</w:t>
      </w:r>
      <w:r w:rsidRPr="00170C4B">
        <w:rPr>
          <w:rFonts w:ascii="Verdana" w:hAnsi="Verdana"/>
          <w:color w:val="000000"/>
          <w:lang w:val="en-GB"/>
        </w:rPr>
        <w:t> - holy book of the religion of Islam</w:t>
      </w:r>
    </w:p>
    <w:p w14:paraId="23CB801A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Recycling </w:t>
      </w:r>
      <w:r w:rsidRPr="00170C4B">
        <w:rPr>
          <w:rFonts w:ascii="Verdana" w:hAnsi="Verdana"/>
          <w:color w:val="000000"/>
          <w:lang w:val="en-GB"/>
        </w:rPr>
        <w:t xml:space="preserve">- reusing things by re-processing, e.g. glass, plastic, paper, </w:t>
      </w:r>
      <w:proofErr w:type="gramStart"/>
      <w:r w:rsidRPr="00170C4B">
        <w:rPr>
          <w:rFonts w:ascii="Verdana" w:hAnsi="Verdana"/>
          <w:color w:val="000000"/>
          <w:lang w:val="en-GB"/>
        </w:rPr>
        <w:t>etc.</w:t>
      </w:r>
      <w:proofErr w:type="gramEnd"/>
    </w:p>
    <w:p w14:paraId="50FE2CB4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Renewable</w:t>
      </w:r>
      <w:r w:rsidRPr="00170C4B">
        <w:rPr>
          <w:rFonts w:ascii="Verdana" w:hAnsi="Verdana"/>
          <w:color w:val="000000"/>
          <w:lang w:val="en-GB"/>
        </w:rPr>
        <w:t> - a natural resource or source of energy that is not depleted by use, such as water, wind, or solar power.</w:t>
      </w:r>
    </w:p>
    <w:p w14:paraId="4205C544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Renewable Energy</w:t>
      </w:r>
      <w:r w:rsidRPr="00170C4B">
        <w:rPr>
          <w:rFonts w:ascii="Verdana" w:hAnsi="Verdana"/>
          <w:color w:val="000000"/>
          <w:lang w:val="en-GB"/>
        </w:rPr>
        <w:t> - energy created using replenishable resources, e.g. the sun, wind and tide.</w:t>
      </w:r>
    </w:p>
    <w:p w14:paraId="726D8D4E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Responsibility</w:t>
      </w:r>
      <w:r w:rsidRPr="00170C4B">
        <w:rPr>
          <w:rFonts w:ascii="Verdana" w:hAnsi="Verdana"/>
          <w:color w:val="000000"/>
          <w:lang w:val="en-GB"/>
        </w:rPr>
        <w:t> - the sense of the need to do our best for others and for nature.</w:t>
      </w:r>
    </w:p>
    <w:p w14:paraId="6FD2CDBD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lastRenderedPageBreak/>
        <w:t>Species</w:t>
      </w:r>
      <w:r w:rsidRPr="00170C4B">
        <w:rPr>
          <w:rFonts w:ascii="Verdana" w:hAnsi="Verdana"/>
          <w:color w:val="000000"/>
          <w:lang w:val="en-GB"/>
        </w:rPr>
        <w:t> - the diversity of natural life throughout the world.</w:t>
      </w:r>
    </w:p>
    <w:p w14:paraId="052BB4CA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Steward</w:t>
      </w:r>
      <w:r w:rsidRPr="00170C4B">
        <w:rPr>
          <w:rFonts w:ascii="Verdana" w:hAnsi="Verdana"/>
          <w:color w:val="000000"/>
          <w:lang w:val="en-GB"/>
        </w:rPr>
        <w:t> - someone who takes care of something for someone else - the idea that we take care of the earth even though it doesn't belong to us.</w:t>
      </w:r>
    </w:p>
    <w:p w14:paraId="78C356DC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Stewardship</w:t>
      </w:r>
      <w:r w:rsidRPr="00170C4B">
        <w:rPr>
          <w:rFonts w:ascii="Verdana" w:hAnsi="Verdana"/>
          <w:color w:val="000000"/>
          <w:lang w:val="en-GB"/>
        </w:rPr>
        <w:t> - the concept of caring for something in order to pass it on to others.</w:t>
      </w:r>
    </w:p>
    <w:p w14:paraId="78E83FF0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Strike</w:t>
      </w:r>
      <w:r w:rsidRPr="00170C4B">
        <w:rPr>
          <w:rFonts w:ascii="Verdana" w:hAnsi="Verdana"/>
          <w:color w:val="000000"/>
          <w:lang w:val="en-GB"/>
        </w:rPr>
        <w:t> - a refusal to work organized by a body of employees as a form of protest, typically in an attempt to gain a concession or concessions from their employer.</w:t>
      </w:r>
    </w:p>
    <w:p w14:paraId="00E9CA82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Sustainability</w:t>
      </w:r>
      <w:r w:rsidRPr="00170C4B">
        <w:rPr>
          <w:rFonts w:ascii="Verdana" w:hAnsi="Verdana"/>
          <w:color w:val="000000"/>
          <w:lang w:val="en-GB"/>
        </w:rPr>
        <w:t> - the ability to maintain or support a process over time.</w:t>
      </w:r>
    </w:p>
    <w:p w14:paraId="240A9B7E" w14:textId="77777777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Vulnerable </w:t>
      </w:r>
      <w:r w:rsidRPr="00170C4B">
        <w:rPr>
          <w:rFonts w:ascii="Verdana" w:hAnsi="Verdana"/>
          <w:color w:val="000000"/>
          <w:lang w:val="en-GB"/>
        </w:rPr>
        <w:t>- (of a person) in need of special care, support, or protection because of age, disability, or risk of abuse or neglect.</w:t>
      </w:r>
    </w:p>
    <w:p w14:paraId="45FC0871" w14:textId="77E4C101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The Buddha</w:t>
      </w:r>
      <w:r w:rsidRPr="00170C4B">
        <w:rPr>
          <w:rFonts w:ascii="Verdana" w:hAnsi="Verdana"/>
          <w:color w:val="000000"/>
          <w:lang w:val="en-GB"/>
        </w:rPr>
        <w:t> - – founder of the religion of Buddhism</w:t>
      </w:r>
    </w:p>
    <w:p w14:paraId="70DCA9F5" w14:textId="3C144904" w:rsidR="00170C4B" w:rsidRPr="00170C4B" w:rsidRDefault="00170C4B" w:rsidP="00170C4B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lang w:val="en-GB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 xml:space="preserve">The </w:t>
      </w:r>
      <w:r w:rsidRPr="00170C4B">
        <w:rPr>
          <w:rStyle w:val="Cryf"/>
          <w:rFonts w:ascii="Verdana" w:hAnsi="Verdana"/>
          <w:color w:val="000000"/>
          <w:bdr w:val="none" w:sz="0" w:space="0" w:color="auto" w:frame="1"/>
          <w:lang w:val="en-GB"/>
        </w:rPr>
        <w:t>Dalai Lama</w:t>
      </w:r>
      <w:r w:rsidRPr="00170C4B">
        <w:rPr>
          <w:rFonts w:ascii="Verdana" w:hAnsi="Verdana"/>
          <w:color w:val="000000"/>
          <w:lang w:val="en-GB"/>
        </w:rPr>
        <w:t> - leader of Tibetan Buddhism</w:t>
      </w:r>
    </w:p>
    <w:p w14:paraId="2AA8C4EC" w14:textId="77777777" w:rsidR="003C5595" w:rsidRPr="00170C4B" w:rsidRDefault="003C5595">
      <w:pPr>
        <w:rPr>
          <w:lang w:val="en-GB"/>
        </w:rPr>
      </w:pPr>
    </w:p>
    <w:sectPr w:rsidR="003C5595" w:rsidRPr="0017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C4B"/>
    <w:rsid w:val="00170C4B"/>
    <w:rsid w:val="003C5595"/>
    <w:rsid w:val="00CF596A"/>
    <w:rsid w:val="00D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CDCC"/>
  <w15:chartTrackingRefBased/>
  <w15:docId w15:val="{834F160E-43F1-4A05-80E1-810F6CB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17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17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6WSVMFJE5RW7-745394876-169654</_dlc_DocId>
    <_dlc_DocIdUrl xmlns="ea8effcc-97eb-40eb-9acc-2059a2c74c87">
      <Url>https://cyngorgwynedd.sharepoint.com/sites/DatblyguTG/_layouts/15/DocIdRedir.aspx?ID=6WSVMFJE5RW7-745394876-169654</Url>
      <Description>6WSVMFJE5RW7-745394876-169654</Description>
    </_dlc_DocIdUrl>
  </documentManagement>
</p:properties>
</file>

<file path=customXml/itemProps1.xml><?xml version="1.0" encoding="utf-8"?>
<ds:datastoreItem xmlns:ds="http://schemas.openxmlformats.org/officeDocument/2006/customXml" ds:itemID="{51C00B5A-5828-4AE0-ADB7-E97558EE0820}"/>
</file>

<file path=customXml/itemProps2.xml><?xml version="1.0" encoding="utf-8"?>
<ds:datastoreItem xmlns:ds="http://schemas.openxmlformats.org/officeDocument/2006/customXml" ds:itemID="{B1D48B77-696D-48EB-A6E1-5C59E657C434}"/>
</file>

<file path=customXml/itemProps3.xml><?xml version="1.0" encoding="utf-8"?>
<ds:datastoreItem xmlns:ds="http://schemas.openxmlformats.org/officeDocument/2006/customXml" ds:itemID="{3ED84832-5A44-4F1D-A371-4582347BEB3D}"/>
</file>

<file path=customXml/itemProps4.xml><?xml version="1.0" encoding="utf-8"?>
<ds:datastoreItem xmlns:ds="http://schemas.openxmlformats.org/officeDocument/2006/customXml" ds:itemID="{23BDBA79-F68B-4F5D-A2CF-ABF09DED5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>Cyngor Gwynedd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Lloyd Jones (CYLLID)</dc:creator>
  <cp:keywords/>
  <dc:description/>
  <cp:lastModifiedBy>Gwenno Lloyd Jones (CYLLID)</cp:lastModifiedBy>
  <cp:revision>1</cp:revision>
  <dcterms:created xsi:type="dcterms:W3CDTF">2025-01-23T09:15:00Z</dcterms:created>
  <dcterms:modified xsi:type="dcterms:W3CDTF">2025-01-23T09:17:00Z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a4306a93-019c-440f-b110-5063442c46e6</vt:lpwstr>
  </property>
  <property fmtid="{D5CDD505-2E9C-101B-9397-08002B2CF9AE}" pid="4" name="MediaServiceImageTags">
    <vt:lpwstr/>
  </property>
</Properties>
</file>